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eastAsia="楷体_GB2312"/>
          <w:bCs/>
          <w:sz w:val="28"/>
          <w:szCs w:val="28"/>
        </w:rPr>
      </w:pPr>
      <w:r>
        <w:rPr>
          <w:rFonts w:hint="eastAsia" w:ascii="楷体_GB2312" w:eastAsia="楷体_GB2312"/>
          <w:bCs/>
          <w:sz w:val="28"/>
          <w:szCs w:val="28"/>
        </w:rPr>
        <w:t>附件1</w:t>
      </w:r>
      <w:r>
        <w:rPr>
          <w:rFonts w:ascii="楷体_GB2312" w:eastAsia="楷体_GB2312"/>
          <w:bCs/>
          <w:sz w:val="28"/>
          <w:szCs w:val="28"/>
        </w:rPr>
        <w:t>:</w:t>
      </w:r>
    </w:p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杭州师范大学人文学院第八届团委、第二十</w:t>
      </w:r>
      <w:r>
        <w:rPr>
          <w:rFonts w:hint="eastAsia" w:ascii="宋体" w:hAnsi="宋体" w:cs="宋体"/>
          <w:b/>
          <w:bCs/>
          <w:sz w:val="28"/>
          <w:szCs w:val="28"/>
        </w:rPr>
        <w:t>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学生会、第一届文体活动中心、第三届青年志愿者协会、第三届全媒体中心组织构架</w:t>
      </w:r>
    </w:p>
    <w:p>
      <w:pPr>
        <w:jc w:val="left"/>
        <w:rPr>
          <w:rFonts w:ascii="宋体" w:hAnsi="宋体" w:eastAsia="宋体" w:cs="宋体"/>
          <w:b/>
          <w:color w:val="000000"/>
          <w:sz w:val="22"/>
          <w:szCs w:val="22"/>
        </w:rPr>
      </w:pPr>
      <w:r>
        <w:rPr>
          <w:rFonts w:ascii="宋体" w:hAnsi="宋体" w:eastAsia="宋体" w:cs="宋体"/>
          <w:b/>
          <w:color w:val="000000"/>
          <w:sz w:val="22"/>
          <w:szCs w:val="22"/>
        </w:rPr>
        <w:drawing>
          <wp:inline distT="0" distB="0" distL="0" distR="0">
            <wp:extent cx="6087110" cy="14509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50" r="2376"/>
                    <a:stretch>
                      <a:fillRect/>
                    </a:stretch>
                  </pic:blipFill>
                  <pic:spPr>
                    <a:xfrm>
                      <a:off x="0" y="0"/>
                      <a:ext cx="6221978" cy="148362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W w:w="9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2909"/>
        <w:gridCol w:w="2131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机构</w:t>
            </w:r>
          </w:p>
        </w:tc>
        <w:tc>
          <w:tcPr>
            <w:tcW w:w="2909" w:type="dxa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131" w:type="dxa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2655" w:type="dxa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要求及岗位职责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Merge w:val="restart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主席团</w:t>
            </w:r>
          </w:p>
        </w:tc>
        <w:tc>
          <w:tcPr>
            <w:tcW w:w="2909" w:type="dxa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团委副书记</w:t>
            </w:r>
          </w:p>
        </w:tc>
        <w:tc>
          <w:tcPr>
            <w:tcW w:w="2131" w:type="dxa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人</w:t>
            </w:r>
          </w:p>
        </w:tc>
        <w:tc>
          <w:tcPr>
            <w:tcW w:w="2655" w:type="dxa"/>
          </w:tcPr>
          <w:p>
            <w:pPr>
              <w:snapToGrid w:val="0"/>
              <w:rPr>
                <w:rFonts w:ascii="楷体" w:hAnsi="楷体" w:eastAsia="宋体" w:cs="宋体"/>
                <w:b/>
                <w:bCs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2018级学生，主要职责：协助书记开展工作，书记不在时履行书记职责；根据团委工作指示精神，协调各委员、各支部工作，做到工作互相配合，促进团结，完成各项工作；负责学院团委会议的召集，做好考勤，安排做好记录；抓好分管工作，并及时向书记汇报；完成书记交给的其他工作任务；组织共享出彩表彰大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909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学生会主席团成员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（其中1人兼任文体活动中心主任）</w:t>
            </w:r>
          </w:p>
        </w:tc>
        <w:tc>
          <w:tcPr>
            <w:tcW w:w="2131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人</w:t>
            </w:r>
          </w:p>
        </w:tc>
        <w:tc>
          <w:tcPr>
            <w:tcW w:w="2655" w:type="dxa"/>
          </w:tcPr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2018级学生，共产党员或共青团员，绩点排名在本专业前30%以内，且无课业不及格情况，主要职责：定期向党委汇报学生会的工作情况，虚心接受团委的指导和帮助。代表学生会向上级学联汇报、请示工作；负责召开学生委员会全体会议，掌握各部的运作情况，并作相应的协调工作；全面主持学生会工作，明确各部门的职责和任务分工，全权监督院学生会相应部门所承办的大型活动；对内与学生会各部门保持沟通联系；对外要宣传人文学院，并带领各学生干部去吸取兄弟学院的经验教训，以此促进学生会的完善和发展；团结学生会的各部门、各成员，及时发现、解决存在的问题和工作矛盾，加强院学生会的凝聚力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909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全媒体中心主任</w:t>
            </w:r>
          </w:p>
        </w:tc>
        <w:tc>
          <w:tcPr>
            <w:tcW w:w="2131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人</w:t>
            </w:r>
          </w:p>
        </w:tc>
        <w:tc>
          <w:tcPr>
            <w:tcW w:w="2655" w:type="dxa"/>
          </w:tcPr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2018级学生，主要职责：全面统筹学院本科生的新闻宣传工作；做好大型会务、讲座的组织工作；负责相关部门日常工作的指导，督促各部做好工作总结，工作汇报。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909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全媒体中心副主任</w:t>
            </w:r>
          </w:p>
        </w:tc>
        <w:tc>
          <w:tcPr>
            <w:tcW w:w="2131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1人</w:t>
            </w:r>
          </w:p>
        </w:tc>
        <w:tc>
          <w:tcPr>
            <w:tcW w:w="2655" w:type="dxa"/>
          </w:tcPr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2018级学生，主要职责：协同全媒体中心主任全面统筹学院本科生的新闻宣传工作；做好大型会务、讲座的组织工作；负责相关部门日常工作的指导，督促各部做好工作总结，工作汇报。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909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青年志愿者协会会长</w:t>
            </w:r>
          </w:p>
        </w:tc>
        <w:tc>
          <w:tcPr>
            <w:tcW w:w="2131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1人</w:t>
            </w:r>
          </w:p>
        </w:tc>
        <w:tc>
          <w:tcPr>
            <w:tcW w:w="2655" w:type="dxa"/>
          </w:tcPr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2018级学生，主要职责：统筹学院志愿服务工作；做好日常志愿服务的管理工作，做好志愿服务的拓展工作；做好寒暑假社会实践的组织工作。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Merge w:val="restart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团委</w:t>
            </w:r>
          </w:p>
        </w:tc>
        <w:tc>
          <w:tcPr>
            <w:tcW w:w="2909" w:type="dxa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团委组织部部长</w:t>
            </w:r>
          </w:p>
        </w:tc>
        <w:tc>
          <w:tcPr>
            <w:tcW w:w="2131" w:type="dxa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1人</w:t>
            </w:r>
          </w:p>
        </w:tc>
        <w:tc>
          <w:tcPr>
            <w:tcW w:w="2655" w:type="dxa"/>
          </w:tcPr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2019级学生，主要职责：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1.负责团费的收缴，做好团费帐薄的管理;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2.负责团员组织关系的转接以及团员注册,团组织情况统计工作: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3.指导各团支书组织开展团日活动,做好团支部推优和班级团支书考核工作: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4.密切与团支部保持联系，了解团干、团员情况，及时向团委提出对团员进行思想政治教育方案;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5.在书记的指导下定期开展学生干部培训,做好学生干部的组织与考核,提高学生干部的水平与能力: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6.完成团委交办的其他工作任务。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909" w:type="dxa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团委宣传部部长</w:t>
            </w:r>
          </w:p>
        </w:tc>
        <w:tc>
          <w:tcPr>
            <w:tcW w:w="2131" w:type="dxa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1人</w:t>
            </w:r>
          </w:p>
        </w:tc>
        <w:tc>
          <w:tcPr>
            <w:tcW w:w="2655" w:type="dxa"/>
          </w:tcPr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2019级学生，主要职责：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1.每月舆情（校级）；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2.半月舆情（院级）；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3.杭州师范大学团委基层推送；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4.组织北极星朗诵比赛（负责学院选拔）。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909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科创部部长</w:t>
            </w:r>
          </w:p>
        </w:tc>
        <w:tc>
          <w:tcPr>
            <w:tcW w:w="2131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2人</w:t>
            </w:r>
          </w:p>
        </w:tc>
        <w:tc>
          <w:tcPr>
            <w:tcW w:w="2655" w:type="dxa"/>
          </w:tcPr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2019级学生，主要职责：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1.组织新苗人才计划、星光计划、挑战杯等科研立项的申报、结题工作；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2.负责人文学院“一人一项”科研项目的管理；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3.组织学科竞赛的培训、指导工作；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4.组织学院“未来好老师”比赛；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5.负责收集与统计本科生学术论文、专利授权以及文学作品；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6.负责“邱建林星光奖”的组织申报；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7.承办校大学生中华经典诵读大赛。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909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社团指导中心主任</w:t>
            </w:r>
          </w:p>
        </w:tc>
        <w:tc>
          <w:tcPr>
            <w:tcW w:w="2131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1人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</w:pPr>
          </w:p>
        </w:tc>
        <w:tc>
          <w:tcPr>
            <w:tcW w:w="2655" w:type="dxa"/>
          </w:tcPr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2019级学生，主要职责：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1.每月向人文学院的7个社团收集月报表、舆情表、社团活动档案，关注各社团活动开展情况，适时给予帮助和指导。观察是否存在问题，及时提出意见和建议，丰富同学课余生活；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2.团委老师和社团、校社联和社团之间的桥梁与纽带，及时传达各种信息并给予反馈；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3.主要负责活动有：社团文化节、百团大战、团委学生会的转正大会。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Merge w:val="restart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学生会</w:t>
            </w:r>
          </w:p>
        </w:tc>
        <w:tc>
          <w:tcPr>
            <w:tcW w:w="2909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办公室部门负责人</w:t>
            </w:r>
          </w:p>
        </w:tc>
        <w:tc>
          <w:tcPr>
            <w:tcW w:w="2131" w:type="dxa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人</w:t>
            </w:r>
          </w:p>
        </w:tc>
        <w:tc>
          <w:tcPr>
            <w:tcW w:w="2655" w:type="dxa"/>
          </w:tcPr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2019级学生，共产党员或共青团员，绩点排名在本专业前30%以内，且无课业不及格情况，主要职责：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在班级方面：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1.参加班团例会，做好会议记录；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2.给班长发送活动通知；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3.逢节假日向班长发送假期去向、返校统计表；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4.做好期末班长、副班长的考评工作；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5.在部分大型活动和运动会中做好签到工作。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在部门方面：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1.收集各部部长和干事资料，包括照片、课表等；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2.根据活动对各位干事进行排班，如办公室值班排班等等；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3.部分活动负责对团学成员的签到；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4.期末完成对团学干部的考评。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909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学习部部门负责人</w:t>
            </w:r>
          </w:p>
        </w:tc>
        <w:tc>
          <w:tcPr>
            <w:tcW w:w="2131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2人</w:t>
            </w:r>
          </w:p>
        </w:tc>
        <w:tc>
          <w:tcPr>
            <w:tcW w:w="2655" w:type="dxa"/>
          </w:tcPr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2019级学生，共产党员或共青团员，绩点排名在本专业前30%以内，且无课业不及格情况，主要职责：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常规工作：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1.每月25日收集读书笔记，与研究生学长与学习委员进行交接；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2.评定各类奖学金和三好学生、优秀学生干部等荣誉；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3.参与学风建设工作；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4.审核综合测评；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5.负责联系辩论队。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特色活动：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1.“新生杯”辩论赛；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2.“开心辞典”挑战赛；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3.“弘文杯”演讲赛；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4.中华古韵大会；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5.举办悦读季系列文化活动。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909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外联部部门负责人</w:t>
            </w:r>
          </w:p>
        </w:tc>
        <w:tc>
          <w:tcPr>
            <w:tcW w:w="2131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人</w:t>
            </w:r>
          </w:p>
        </w:tc>
        <w:tc>
          <w:tcPr>
            <w:tcW w:w="2655" w:type="dxa"/>
          </w:tcPr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2019级学生，共产党员或共青团员，绩点排名在本专业前30%以内，且无课业不及格情况：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1.与院学生会内部其他部门以及其他院系学生会的联系与交流；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2.通过拉赞助为每项活动筹备资金或礼品；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3.负责联络礼仪队；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4.为各项活动派送邀请函</w:t>
            </w:r>
            <w:r>
              <w:rPr>
                <w:rFonts w:hint="eastAsia" w:ascii="楷体" w:hAnsi="楷体" w:eastAsia="仿宋_GB2312"/>
                <w:sz w:val="18"/>
                <w:szCs w:val="18"/>
              </w:rPr>
              <w:t>，</w:t>
            </w:r>
            <w:r>
              <w:rPr>
                <w:rFonts w:ascii="楷体" w:hAnsi="楷体" w:eastAsia="仿宋_GB2312"/>
                <w:sz w:val="18"/>
                <w:szCs w:val="18"/>
              </w:rPr>
              <w:t>确保各项活动的嘉宾和评委的邀请状况；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5.借还东西；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6.</w:t>
            </w:r>
            <w:r>
              <w:rPr>
                <w:rFonts w:hint="eastAsia" w:ascii="楷体" w:hAnsi="楷体" w:eastAsia="仿宋_GB2312"/>
                <w:sz w:val="18"/>
                <w:szCs w:val="18"/>
              </w:rPr>
              <w:t>主办</w:t>
            </w:r>
            <w:r>
              <w:rPr>
                <w:rFonts w:ascii="楷体" w:hAnsi="楷体" w:eastAsia="仿宋_GB2312"/>
                <w:sz w:val="18"/>
                <w:szCs w:val="18"/>
              </w:rPr>
              <w:t>校园教职工写真活动；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7.组织校运动会教职工组进行训练，与体育部联系；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8.与体育部一同举办人文学院“友谊杯”师生羽毛球赛。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909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生活部部门负责人</w:t>
            </w:r>
          </w:p>
        </w:tc>
        <w:tc>
          <w:tcPr>
            <w:tcW w:w="2131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人</w:t>
            </w:r>
          </w:p>
        </w:tc>
        <w:tc>
          <w:tcPr>
            <w:tcW w:w="2655" w:type="dxa"/>
          </w:tcPr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2019级学生，共产党员或共青团员，绩点排名在本专业前30%以内，且无课业不及格情况，主要职责：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1.检查寝室卫生，负责“优秀寝室”、“文明寝室”的评选；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2.负责学生会的财务工作，如物资购买、报销等；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3.主办寝室设计大赛和毕业季捐书活动；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4.负责人文鱼塘的日常运营；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5.对接生活委员，传达到位学校有关生活方面的通告，听取生活委员转达的各班同学对于寝室卫生检查的建议意见；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6.协助学生会其他部门开展各项工作及活动，主要负责物资搬运、发放奖品，做好后勤保障工作；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7.负责火车票优惠卡的办理和充磁；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8.负责劳动教育相关事宜。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Merge w:val="restart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文体活动中心</w:t>
            </w:r>
          </w:p>
        </w:tc>
        <w:tc>
          <w:tcPr>
            <w:tcW w:w="2909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文娱部部门负责人</w:t>
            </w:r>
          </w:p>
        </w:tc>
        <w:tc>
          <w:tcPr>
            <w:tcW w:w="2131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人</w:t>
            </w:r>
          </w:p>
        </w:tc>
        <w:tc>
          <w:tcPr>
            <w:tcW w:w="2655" w:type="dxa"/>
          </w:tcPr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2019级学生，主要职责：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1.负责新生合唱比赛训练；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2.举办学院开学典礼暨迎新晚会；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3.举办学院十佳歌手比赛；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4.举办学院毕业典礼暨毕业晚会；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5.负责学院相关文娱活动申报及培训。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909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体育部部门负责人</w:t>
            </w:r>
          </w:p>
        </w:tc>
        <w:tc>
          <w:tcPr>
            <w:tcW w:w="2131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2人</w:t>
            </w:r>
          </w:p>
        </w:tc>
        <w:tc>
          <w:tcPr>
            <w:tcW w:w="2655" w:type="dxa"/>
          </w:tcPr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2019级学生，主要职责：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1.组织和辅助管理院内各个球队以及拉拉操团队；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2.筹划和组织运动会，体育节，马拉松，体测，荧光夜跑等全校性体育类活动，组织并落实各项相关工作；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3.筹办一些院级体育类特色活动，如人文学院迎新杯师生羽毛球赛，师生篮球对抗赛等；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4.负责院内体育事项通知管理，将学院和学校要求传达给同学；也将同学的意见反馈给学院和学校；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5.培养同学们对体育运动的兴趣；促进同学们在体育方面的交流。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青年志愿者协会</w:t>
            </w:r>
          </w:p>
        </w:tc>
        <w:tc>
          <w:tcPr>
            <w:tcW w:w="2909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宣传部部长</w:t>
            </w:r>
          </w:p>
        </w:tc>
        <w:tc>
          <w:tcPr>
            <w:tcW w:w="2131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1人</w:t>
            </w:r>
          </w:p>
        </w:tc>
        <w:tc>
          <w:tcPr>
            <w:tcW w:w="2655" w:type="dxa"/>
          </w:tcPr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2019级学生，主要职责：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1.整理收集学院志愿者活动的资料和内容；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2.负责学院志愿者活动的推送的制作和发布；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3.负责学院志愿者时数的查询和发布；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4.宣传学院的志愿者活动。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909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社会实践部部长</w:t>
            </w:r>
          </w:p>
        </w:tc>
        <w:tc>
          <w:tcPr>
            <w:tcW w:w="2131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1人</w:t>
            </w:r>
          </w:p>
        </w:tc>
        <w:tc>
          <w:tcPr>
            <w:tcW w:w="2655" w:type="dxa"/>
          </w:tcPr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2019级学生，主要职责：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1.发布有关假期社会实践的消息通告；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2.收集、整理、筛选各团队和个人的申报书并上报；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3.组织院内答辩会选出</w:t>
            </w:r>
            <w:r>
              <w:rPr>
                <w:rFonts w:hint="eastAsia" w:ascii="楷体" w:hAnsi="楷体" w:eastAsia="仿宋_GB2312"/>
                <w:sz w:val="18"/>
                <w:szCs w:val="18"/>
              </w:rPr>
              <w:t>若干</w:t>
            </w:r>
            <w:r>
              <w:rPr>
                <w:rFonts w:ascii="楷体" w:hAnsi="楷体" w:eastAsia="仿宋_GB2312"/>
                <w:sz w:val="18"/>
                <w:szCs w:val="18"/>
              </w:rPr>
              <w:t>团队参加校级重点团队答辩；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4.建重点团队qq群，并让重点团队汇报实践情况；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5.学期初的学分认定和评优；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6.社会实践分享会的举办。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909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日常运营部部长</w:t>
            </w:r>
          </w:p>
        </w:tc>
        <w:tc>
          <w:tcPr>
            <w:tcW w:w="2131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1人</w:t>
            </w:r>
          </w:p>
        </w:tc>
        <w:tc>
          <w:tcPr>
            <w:tcW w:w="2655" w:type="dxa"/>
          </w:tcPr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2019级学生，主要职责：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1.组织院级志愿者活动；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2.招募志愿者；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3.管理志愿者；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4.进行志愿者时数汇总；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5.与校青协对接。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909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基地拓展管理部部长</w:t>
            </w:r>
          </w:p>
        </w:tc>
        <w:tc>
          <w:tcPr>
            <w:tcW w:w="2131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1人</w:t>
            </w:r>
          </w:p>
        </w:tc>
        <w:tc>
          <w:tcPr>
            <w:tcW w:w="2655" w:type="dxa"/>
          </w:tcPr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2019级学生，主要职责：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1.拓展人文志愿服务基地，建立长期的志愿服务联系；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2.管理基地内常规志愿者活动，和非常规志愿者活动招募；</w:t>
            </w:r>
          </w:p>
          <w:p>
            <w:pPr>
              <w:snapToGrid w:val="0"/>
              <w:rPr>
                <w:rFonts w:ascii="楷体" w:hAnsi="楷体" w:eastAsia="仿宋_GB2312"/>
                <w:sz w:val="18"/>
                <w:szCs w:val="18"/>
              </w:rPr>
            </w:pPr>
            <w:r>
              <w:rPr>
                <w:rFonts w:ascii="楷体" w:hAnsi="楷体" w:eastAsia="仿宋_GB2312"/>
                <w:sz w:val="18"/>
                <w:szCs w:val="18"/>
              </w:rPr>
              <w:t>3.其他基地建设事宜。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全媒体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中心</w:t>
            </w:r>
          </w:p>
        </w:tc>
        <w:tc>
          <w:tcPr>
            <w:tcW w:w="2909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会务技术部部长</w:t>
            </w:r>
          </w:p>
        </w:tc>
        <w:tc>
          <w:tcPr>
            <w:tcW w:w="2131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2-4人</w:t>
            </w:r>
          </w:p>
        </w:tc>
        <w:tc>
          <w:tcPr>
            <w:tcW w:w="2655" w:type="dxa"/>
          </w:tcPr>
          <w:p>
            <w:pPr>
              <w:snapToGrid w:val="0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2019级学生，主要职责：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color w:val="000007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7"/>
                <w:sz w:val="18"/>
                <w:szCs w:val="18"/>
              </w:rPr>
              <w:t>1.负责会议台签背签制作保存和管理；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color w:val="000007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7"/>
                <w:sz w:val="18"/>
                <w:szCs w:val="18"/>
              </w:rPr>
              <w:t>2.负责讲座、运动会等活动座位表安排；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color w:val="000007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7"/>
                <w:sz w:val="18"/>
                <w:szCs w:val="18"/>
              </w:rPr>
              <w:t>3.负责活动文件资料打印；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color w:val="000007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7"/>
                <w:sz w:val="18"/>
                <w:szCs w:val="18"/>
              </w:rPr>
              <w:t>4.讲座和各项室内活动的流程PPT制作；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color w:val="000007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7"/>
                <w:sz w:val="18"/>
                <w:szCs w:val="18"/>
              </w:rPr>
              <w:t>5.活动音控设施管理；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color w:val="000007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7"/>
                <w:sz w:val="18"/>
                <w:szCs w:val="18"/>
              </w:rPr>
              <w:t>6.发布讲座信息，组织讲座并进行签到/签退；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color w:val="000007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7"/>
                <w:sz w:val="18"/>
                <w:szCs w:val="18"/>
              </w:rPr>
              <w:t>7.定时统计讲座情况，期中/期末进行讲座本盖章；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color w:val="000007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7"/>
                <w:sz w:val="18"/>
                <w:szCs w:val="18"/>
              </w:rPr>
              <w:t>8.统计“讲座之星”并进行表彰。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909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新媒体部部长</w:t>
            </w:r>
          </w:p>
        </w:tc>
        <w:tc>
          <w:tcPr>
            <w:tcW w:w="2131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3人</w:t>
            </w:r>
          </w:p>
        </w:tc>
        <w:tc>
          <w:tcPr>
            <w:tcW w:w="2655" w:type="dxa"/>
          </w:tcPr>
          <w:p>
            <w:pPr>
              <w:snapToGrid w:val="0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2019级学生，主要职责：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color w:val="000007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7"/>
                <w:sz w:val="18"/>
                <w:szCs w:val="18"/>
              </w:rPr>
              <w:t>1.对接学生会各个部门，负责推送编辑；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color w:val="000007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7"/>
                <w:sz w:val="18"/>
                <w:szCs w:val="18"/>
              </w:rPr>
              <w:t>2.微信公众号平台、微博、QQ 账号运营；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color w:val="000007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7"/>
                <w:sz w:val="18"/>
                <w:szCs w:val="18"/>
              </w:rPr>
              <w:t>3.十佳等大型节目音控室抽奖管理；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color w:val="000007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7"/>
                <w:sz w:val="18"/>
                <w:szCs w:val="18"/>
              </w:rPr>
              <w:t>4.运动会、军训期间稿件审核；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7"/>
                <w:sz w:val="18"/>
                <w:szCs w:val="18"/>
              </w:rPr>
              <w:t>5.“嚼嚼者”校园街头采访（一月两期）主办方。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909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文字部部长</w:t>
            </w:r>
          </w:p>
        </w:tc>
        <w:tc>
          <w:tcPr>
            <w:tcW w:w="2131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2-3人</w:t>
            </w:r>
          </w:p>
        </w:tc>
        <w:tc>
          <w:tcPr>
            <w:tcW w:w="2655" w:type="dxa"/>
          </w:tcPr>
          <w:p>
            <w:pPr>
              <w:snapToGrid w:val="0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2019级学生，主要职责：</w:t>
            </w:r>
          </w:p>
          <w:p>
            <w:pPr>
              <w:tabs>
                <w:tab w:val="left" w:pos="312"/>
              </w:tabs>
              <w:snapToGrid w:val="0"/>
              <w:rPr>
                <w:rFonts w:ascii="仿宋_GB2312" w:hAnsi="仿宋_GB2312" w:eastAsia="仿宋_GB2312" w:cs="仿宋_GB2312"/>
                <w:color w:val="000007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color w:val="000007"/>
                <w:sz w:val="18"/>
                <w:szCs w:val="18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7"/>
                <w:sz w:val="18"/>
                <w:szCs w:val="18"/>
              </w:rPr>
              <w:t>为学院不定期开展的常规讲座和各类活动撰写新闻稿；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7"/>
                <w:sz w:val="18"/>
                <w:szCs w:val="18"/>
              </w:rPr>
              <w:t>2.在特殊的活动时期例如校运会和毕业季时对我院热点人物进行采访，为学院的品牌项目如“阳光家教志愿者服务” 等以及我院有突出获奖贡献的人物进行专题采访宣传；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color w:val="000007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7"/>
                <w:sz w:val="18"/>
                <w:szCs w:val="18"/>
              </w:rPr>
              <w:t>3.对外适当宣传学院各项工作、活动，并适时筛选出热度较高的优质稿件进行修改和包装，投送到校外媒体，尝试登上更大的新闻平台；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color w:val="000007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7"/>
                <w:sz w:val="18"/>
                <w:szCs w:val="18"/>
              </w:rPr>
              <w:t>4.与摄影部进行对接，筛选出合适的现场照片作为新闻稿的配图，为新媒体部和院网提供学院活动的相关推送内容。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909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摄影部部长</w:t>
            </w:r>
          </w:p>
        </w:tc>
        <w:tc>
          <w:tcPr>
            <w:tcW w:w="2131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2人</w:t>
            </w:r>
          </w:p>
        </w:tc>
        <w:tc>
          <w:tcPr>
            <w:tcW w:w="2655" w:type="dxa"/>
          </w:tcPr>
          <w:p>
            <w:pPr>
              <w:snapToGrid w:val="0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2019级学生，主要职责：</w:t>
            </w:r>
          </w:p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1.负责学院活动和讲座的拍照；</w:t>
            </w:r>
          </w:p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2.负责军训、运动会期间学校要求风采照片拍摄；</w:t>
            </w:r>
          </w:p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3.负责学生会部分活动宣传视频拍摄；</w:t>
            </w:r>
          </w:p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4.学院网盘维护及管理；</w:t>
            </w:r>
          </w:p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5.举办摄影大赛；</w:t>
            </w:r>
          </w:p>
          <w:p>
            <w:pPr>
              <w:widowControl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6.配合新媒体部出专栏推送拍摄照片。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909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平媒部部长</w:t>
            </w:r>
          </w:p>
        </w:tc>
        <w:tc>
          <w:tcPr>
            <w:tcW w:w="2131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3人</w:t>
            </w:r>
          </w:p>
        </w:tc>
        <w:tc>
          <w:tcPr>
            <w:tcW w:w="2655" w:type="dxa"/>
          </w:tcPr>
          <w:p>
            <w:pPr>
              <w:widowControl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2019级学生，主要职责：</w:t>
            </w:r>
          </w:p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1.制作活动海报、视频、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  <w:t>短视频、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门票、邀请函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  <w:t>h5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等；</w:t>
            </w:r>
          </w:p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2.设计学生会会服等；</w:t>
            </w:r>
          </w:p>
          <w:p>
            <w:pPr>
              <w:widowControl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3.科研成果册、读书笔记成果册等封面设计。</w:t>
            </w:r>
          </w:p>
        </w:tc>
      </w:tr>
    </w:tbl>
    <w:p>
      <w:pPr>
        <w:rPr>
          <w:rFonts w:ascii="宋体" w:hAnsi="宋体" w:eastAsia="宋体" w:cs="宋体"/>
          <w:b/>
          <w:color w:val="000000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CD"/>
    <w:rsid w:val="0005052B"/>
    <w:rsid w:val="000B5789"/>
    <w:rsid w:val="001060CA"/>
    <w:rsid w:val="00130893"/>
    <w:rsid w:val="00163F11"/>
    <w:rsid w:val="00173DA2"/>
    <w:rsid w:val="001F14E6"/>
    <w:rsid w:val="0022737A"/>
    <w:rsid w:val="0029264D"/>
    <w:rsid w:val="0040483D"/>
    <w:rsid w:val="00451B05"/>
    <w:rsid w:val="004E5591"/>
    <w:rsid w:val="00506746"/>
    <w:rsid w:val="005375EE"/>
    <w:rsid w:val="00546B98"/>
    <w:rsid w:val="00553CFE"/>
    <w:rsid w:val="00596675"/>
    <w:rsid w:val="005A0528"/>
    <w:rsid w:val="00682185"/>
    <w:rsid w:val="00703286"/>
    <w:rsid w:val="00707B3B"/>
    <w:rsid w:val="007655D8"/>
    <w:rsid w:val="0079167B"/>
    <w:rsid w:val="007E1EC9"/>
    <w:rsid w:val="008E231E"/>
    <w:rsid w:val="009439B7"/>
    <w:rsid w:val="00970877"/>
    <w:rsid w:val="00A050D7"/>
    <w:rsid w:val="00AF25B6"/>
    <w:rsid w:val="00AF4A81"/>
    <w:rsid w:val="00B21D26"/>
    <w:rsid w:val="00B90863"/>
    <w:rsid w:val="00C526FF"/>
    <w:rsid w:val="00C66FCD"/>
    <w:rsid w:val="00CB711E"/>
    <w:rsid w:val="00D95137"/>
    <w:rsid w:val="00DF1FEC"/>
    <w:rsid w:val="00E21CB6"/>
    <w:rsid w:val="00F00D81"/>
    <w:rsid w:val="00F6068D"/>
    <w:rsid w:val="00F61903"/>
    <w:rsid w:val="00FA5062"/>
    <w:rsid w:val="016251FF"/>
    <w:rsid w:val="066D3065"/>
    <w:rsid w:val="07FD235C"/>
    <w:rsid w:val="1EF36604"/>
    <w:rsid w:val="268F3D75"/>
    <w:rsid w:val="2B880A1F"/>
    <w:rsid w:val="2D651862"/>
    <w:rsid w:val="3F291F22"/>
    <w:rsid w:val="663C6BD8"/>
    <w:rsid w:val="79CB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8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jc w:val="center"/>
      <w:outlineLvl w:val="4"/>
    </w:pPr>
    <w:rPr>
      <w:rFonts w:eastAsiaTheme="majorEastAsia"/>
      <w:b/>
      <w:sz w:val="24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标题 3 字符"/>
    <w:basedOn w:val="6"/>
    <w:link w:val="2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607</Words>
  <Characters>3461</Characters>
  <Lines>28</Lines>
  <Paragraphs>8</Paragraphs>
  <TotalTime>13</TotalTime>
  <ScaleCrop>false</ScaleCrop>
  <LinksUpToDate>false</LinksUpToDate>
  <CharactersWithSpaces>4060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2020-06-09T11:17:00Z</dcterms:created>
  <dc:creator>Administrator</dc:creator>
  <cp:lastModifiedBy>华章</cp:lastModifiedBy>
  <dcterms:modified xsi:type="dcterms:W3CDTF">2020-06-15T06:00:21Z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